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3C1" w:rsidRPr="002555B0" w:rsidRDefault="003F2509" w:rsidP="002555B0">
      <w:pPr>
        <w:jc w:val="cente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Dr.MAHALINGAM COLL</w:t>
      </w:r>
      <w:r w:rsidR="0059051F" w:rsidRPr="002555B0">
        <w:rPr>
          <w:rFonts w:ascii="Times New Roman" w:hAnsi="Times New Roman" w:cs="Times New Roman"/>
          <w:color w:val="000000" w:themeColor="text1"/>
          <w:sz w:val="24"/>
          <w:szCs w:val="24"/>
        </w:rPr>
        <w:t>E</w:t>
      </w:r>
      <w:r w:rsidRPr="002555B0">
        <w:rPr>
          <w:rFonts w:ascii="Times New Roman" w:hAnsi="Times New Roman" w:cs="Times New Roman"/>
          <w:color w:val="000000" w:themeColor="text1"/>
          <w:sz w:val="24"/>
          <w:szCs w:val="24"/>
        </w:rPr>
        <w:t>GE OF ENGINEERING AND TECHNOLOGY, POLLACHI- 642003</w:t>
      </w:r>
    </w:p>
    <w:p w:rsidR="003F2509" w:rsidRPr="002555B0" w:rsidRDefault="003F2509" w:rsidP="002555B0">
      <w:pPr>
        <w:jc w:val="cente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SAEICC MCET</w:t>
      </w:r>
    </w:p>
    <w:p w:rsidR="003F2509" w:rsidRPr="002555B0" w:rsidRDefault="003F2509">
      <w:pPr>
        <w:rPr>
          <w:rStyle w:val="apple-converted-space"/>
          <w:rFonts w:ascii="Times New Roman" w:hAnsi="Times New Roman" w:cs="Times New Roman"/>
          <w:b/>
          <w:bCs/>
          <w:color w:val="000000" w:themeColor="text1"/>
          <w:sz w:val="24"/>
          <w:szCs w:val="24"/>
        </w:rPr>
      </w:pPr>
      <w:r w:rsidRPr="002555B0">
        <w:rPr>
          <w:rStyle w:val="Strong"/>
          <w:rFonts w:ascii="Times New Roman" w:hAnsi="Times New Roman" w:cs="Times New Roman"/>
          <w:color w:val="000000" w:themeColor="text1"/>
          <w:sz w:val="24"/>
          <w:szCs w:val="24"/>
        </w:rPr>
        <w:t>Vision</w:t>
      </w:r>
      <w:r w:rsidRPr="002555B0">
        <w:rPr>
          <w:rStyle w:val="apple-converted-space"/>
          <w:rFonts w:ascii="Times New Roman" w:hAnsi="Times New Roman" w:cs="Times New Roman"/>
          <w:b/>
          <w:bCs/>
          <w:color w:val="000000" w:themeColor="text1"/>
          <w:sz w:val="24"/>
          <w:szCs w:val="24"/>
        </w:rPr>
        <w:t> </w:t>
      </w:r>
    </w:p>
    <w:p w:rsidR="003F2509" w:rsidRPr="002555B0" w:rsidRDefault="003F2509" w:rsidP="003F2509">
      <w:pPr>
        <w:ind w:firstLine="720"/>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 xml:space="preserve"> </w:t>
      </w:r>
      <w:proofErr w:type="gramStart"/>
      <w:r w:rsidRPr="002555B0">
        <w:rPr>
          <w:rFonts w:ascii="Times New Roman" w:hAnsi="Times New Roman" w:cs="Times New Roman"/>
          <w:color w:val="000000" w:themeColor="text1"/>
          <w:sz w:val="24"/>
          <w:szCs w:val="24"/>
        </w:rPr>
        <w:t xml:space="preserve">To </w:t>
      </w:r>
      <w:r w:rsidR="002160AB" w:rsidRPr="002555B0">
        <w:rPr>
          <w:rFonts w:ascii="Times New Roman" w:hAnsi="Times New Roman" w:cs="Times New Roman"/>
          <w:color w:val="000000" w:themeColor="text1"/>
          <w:sz w:val="24"/>
          <w:szCs w:val="24"/>
        </w:rPr>
        <w:t>c</w:t>
      </w:r>
      <w:r w:rsidRPr="002555B0">
        <w:rPr>
          <w:rFonts w:ascii="Times New Roman" w:hAnsi="Times New Roman" w:cs="Times New Roman"/>
          <w:color w:val="000000" w:themeColor="text1"/>
          <w:sz w:val="24"/>
          <w:szCs w:val="24"/>
        </w:rPr>
        <w:t>ontinuously Enrich Knowledge Base of Practitioners in Mobility Industry and Institutions in the Service of Humanity.</w:t>
      </w:r>
      <w:proofErr w:type="gramEnd"/>
    </w:p>
    <w:p w:rsidR="003F2509" w:rsidRPr="002555B0" w:rsidRDefault="003F2509" w:rsidP="003F2509">
      <w:pPr>
        <w:spacing w:after="0" w:line="300" w:lineRule="atLeast"/>
        <w:rPr>
          <w:rFonts w:ascii="Times New Roman" w:eastAsia="Times New Roman" w:hAnsi="Times New Roman" w:cs="Times New Roman"/>
          <w:color w:val="000000" w:themeColor="text1"/>
          <w:sz w:val="24"/>
          <w:szCs w:val="24"/>
          <w:lang w:eastAsia="en-IN"/>
        </w:rPr>
      </w:pPr>
      <w:r w:rsidRPr="002555B0">
        <w:rPr>
          <w:rFonts w:ascii="Times New Roman" w:eastAsia="Times New Roman" w:hAnsi="Times New Roman" w:cs="Times New Roman"/>
          <w:b/>
          <w:bCs/>
          <w:color w:val="000000" w:themeColor="text1"/>
          <w:sz w:val="24"/>
          <w:szCs w:val="24"/>
          <w:lang w:eastAsia="en-IN"/>
        </w:rPr>
        <w:t>Mission</w:t>
      </w:r>
    </w:p>
    <w:p w:rsidR="003F2509" w:rsidRPr="002555B0" w:rsidRDefault="003F2509" w:rsidP="003F2509">
      <w:pPr>
        <w:pStyle w:val="ListParagraph"/>
        <w:numPr>
          <w:ilvl w:val="0"/>
          <w:numId w:val="3"/>
        </w:numPr>
        <w:spacing w:after="0" w:line="300" w:lineRule="atLeast"/>
        <w:rPr>
          <w:rFonts w:ascii="Times New Roman" w:eastAsia="Times New Roman" w:hAnsi="Times New Roman" w:cs="Times New Roman"/>
          <w:color w:val="000000" w:themeColor="text1"/>
          <w:sz w:val="24"/>
          <w:szCs w:val="24"/>
          <w:lang w:eastAsia="en-IN"/>
        </w:rPr>
      </w:pPr>
      <w:r w:rsidRPr="002555B0">
        <w:rPr>
          <w:rFonts w:ascii="Times New Roman" w:eastAsia="Times New Roman" w:hAnsi="Times New Roman" w:cs="Times New Roman"/>
          <w:color w:val="000000" w:themeColor="text1"/>
          <w:sz w:val="24"/>
          <w:szCs w:val="24"/>
          <w:lang w:eastAsia="en-IN"/>
        </w:rPr>
        <w:t>To enhance the knowledge base of members who are mobility practitioners within India</w:t>
      </w:r>
    </w:p>
    <w:p w:rsidR="003F2509" w:rsidRPr="002555B0" w:rsidRDefault="003F2509" w:rsidP="003F2509">
      <w:pPr>
        <w:pStyle w:val="ListParagraph"/>
        <w:numPr>
          <w:ilvl w:val="0"/>
          <w:numId w:val="3"/>
        </w:numPr>
        <w:spacing w:after="0" w:line="300" w:lineRule="atLeast"/>
        <w:rPr>
          <w:rFonts w:ascii="Times New Roman" w:eastAsia="Times New Roman" w:hAnsi="Times New Roman" w:cs="Times New Roman"/>
          <w:color w:val="000000" w:themeColor="text1"/>
          <w:sz w:val="24"/>
          <w:szCs w:val="24"/>
          <w:lang w:eastAsia="en-IN"/>
        </w:rPr>
      </w:pPr>
      <w:r w:rsidRPr="002555B0">
        <w:rPr>
          <w:rFonts w:ascii="Times New Roman" w:eastAsia="Times New Roman" w:hAnsi="Times New Roman" w:cs="Times New Roman"/>
          <w:color w:val="000000" w:themeColor="text1"/>
          <w:sz w:val="24"/>
          <w:szCs w:val="24"/>
          <w:lang w:eastAsia="en-IN"/>
        </w:rPr>
        <w:t>To develop technical and scientific reports and engineering standards for the benefit of mankind</w:t>
      </w:r>
    </w:p>
    <w:p w:rsidR="003F2509" w:rsidRPr="002555B0" w:rsidRDefault="003F2509" w:rsidP="003F2509">
      <w:pPr>
        <w:pStyle w:val="ListParagraph"/>
        <w:numPr>
          <w:ilvl w:val="0"/>
          <w:numId w:val="3"/>
        </w:numPr>
        <w:spacing w:after="0" w:line="300" w:lineRule="atLeast"/>
        <w:rPr>
          <w:rFonts w:ascii="Times New Roman" w:eastAsia="Times New Roman" w:hAnsi="Times New Roman" w:cs="Times New Roman"/>
          <w:color w:val="000000" w:themeColor="text1"/>
          <w:sz w:val="24"/>
          <w:szCs w:val="24"/>
          <w:lang w:eastAsia="en-IN"/>
        </w:rPr>
      </w:pPr>
      <w:r w:rsidRPr="002555B0">
        <w:rPr>
          <w:rFonts w:ascii="Times New Roman" w:eastAsia="Times New Roman" w:hAnsi="Times New Roman" w:cs="Times New Roman"/>
          <w:color w:val="000000" w:themeColor="text1"/>
          <w:sz w:val="24"/>
          <w:szCs w:val="24"/>
          <w:lang w:eastAsia="en-IN"/>
        </w:rPr>
        <w:t>To provide a forum for members to informally exchange views and ideas</w:t>
      </w:r>
    </w:p>
    <w:p w:rsidR="003F2509" w:rsidRPr="002555B0" w:rsidRDefault="003F2509" w:rsidP="003F2509">
      <w:pPr>
        <w:spacing w:after="0" w:line="300" w:lineRule="atLeast"/>
        <w:ind w:left="300"/>
        <w:rPr>
          <w:rFonts w:ascii="Times New Roman" w:hAnsi="Times New Roman" w:cs="Times New Roman"/>
          <w:color w:val="000000" w:themeColor="text1"/>
          <w:sz w:val="24"/>
          <w:szCs w:val="24"/>
        </w:rPr>
      </w:pPr>
    </w:p>
    <w:p w:rsidR="003F2509" w:rsidRPr="002555B0" w:rsidRDefault="003F2509" w:rsidP="003F2509">
      <w:pPr>
        <w:spacing w:after="0" w:line="300" w:lineRule="atLeast"/>
        <w:ind w:left="300"/>
        <w:rPr>
          <w:rFonts w:ascii="Times New Roman" w:eastAsia="Times New Roman" w:hAnsi="Times New Roman" w:cs="Times New Roman"/>
          <w:color w:val="000000" w:themeColor="text1"/>
          <w:sz w:val="24"/>
          <w:szCs w:val="24"/>
          <w:lang w:eastAsia="en-IN"/>
        </w:rPr>
      </w:pPr>
      <w:r w:rsidRPr="002555B0">
        <w:rPr>
          <w:rFonts w:ascii="Times New Roman" w:hAnsi="Times New Roman" w:cs="Times New Roman"/>
          <w:color w:val="000000" w:themeColor="text1"/>
          <w:sz w:val="24"/>
          <w:szCs w:val="24"/>
        </w:rPr>
        <w:t>SAEINDIA is a professional engineering society whose membership represents practically every engineering and scientific discipline. Its members combine their specialized abilities to further advance the research, development, design, manufacture and utilization of vehicles which operate on land, water, air and space.</w:t>
      </w:r>
    </w:p>
    <w:p w:rsidR="003F2509" w:rsidRPr="002555B0" w:rsidRDefault="003F2509">
      <w:pPr>
        <w:rPr>
          <w:rFonts w:ascii="Times New Roman" w:hAnsi="Times New Roman" w:cs="Times New Roman"/>
          <w:color w:val="000000" w:themeColor="text1"/>
          <w:sz w:val="24"/>
          <w:szCs w:val="24"/>
        </w:rPr>
      </w:pPr>
    </w:p>
    <w:p w:rsidR="003F2509" w:rsidRPr="002555B0" w:rsidRDefault="003F2509">
      <w:pPr>
        <w:rPr>
          <w:rFonts w:ascii="Times New Roman" w:hAnsi="Times New Roman" w:cs="Times New Roman"/>
          <w:b/>
          <w:color w:val="000000" w:themeColor="text1"/>
          <w:sz w:val="24"/>
          <w:szCs w:val="24"/>
          <w:u w:val="single"/>
        </w:rPr>
      </w:pPr>
      <w:r w:rsidRPr="002555B0">
        <w:rPr>
          <w:rFonts w:ascii="Times New Roman" w:hAnsi="Times New Roman" w:cs="Times New Roman"/>
          <w:b/>
          <w:color w:val="000000" w:themeColor="text1"/>
          <w:sz w:val="24"/>
          <w:szCs w:val="24"/>
          <w:u w:val="single"/>
        </w:rPr>
        <w:t>RACING EVENT</w:t>
      </w:r>
      <w:r w:rsidR="002555B0" w:rsidRPr="002555B0">
        <w:rPr>
          <w:rFonts w:ascii="Times New Roman" w:hAnsi="Times New Roman" w:cs="Times New Roman"/>
          <w:b/>
          <w:color w:val="000000" w:themeColor="text1"/>
          <w:sz w:val="24"/>
          <w:szCs w:val="24"/>
          <w:u w:val="single"/>
        </w:rPr>
        <w:t>’</w:t>
      </w:r>
      <w:r w:rsidRPr="002555B0">
        <w:rPr>
          <w:rFonts w:ascii="Times New Roman" w:hAnsi="Times New Roman" w:cs="Times New Roman"/>
          <w:b/>
          <w:color w:val="000000" w:themeColor="text1"/>
          <w:sz w:val="24"/>
          <w:szCs w:val="24"/>
          <w:u w:val="single"/>
        </w:rPr>
        <w:t>S PARTICIPATION:</w:t>
      </w:r>
    </w:p>
    <w:p w:rsidR="003F2509" w:rsidRPr="002555B0" w:rsidRDefault="003F2509" w:rsidP="003F2509">
      <w:pPr>
        <w:pStyle w:val="ListParagraph"/>
        <w:numPr>
          <w:ilvl w:val="0"/>
          <w:numId w:val="1"/>
        </w:num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SAE BAJA</w:t>
      </w:r>
    </w:p>
    <w:p w:rsidR="003F2509" w:rsidRPr="002555B0" w:rsidRDefault="003F2509" w:rsidP="003F2509">
      <w:pPr>
        <w:pStyle w:val="ListParagraph"/>
        <w:numPr>
          <w:ilvl w:val="0"/>
          <w:numId w:val="1"/>
        </w:num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SAE SUPRA</w:t>
      </w:r>
    </w:p>
    <w:p w:rsidR="003F2509" w:rsidRPr="002555B0" w:rsidRDefault="003F2509" w:rsidP="003F2509">
      <w:pPr>
        <w:pStyle w:val="ListParagraph"/>
        <w:numPr>
          <w:ilvl w:val="0"/>
          <w:numId w:val="1"/>
        </w:num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SAE EFFICYCLE</w:t>
      </w:r>
    </w:p>
    <w:p w:rsidR="003F2509" w:rsidRPr="002555B0" w:rsidRDefault="003F2509" w:rsidP="003F2509">
      <w:pPr>
        <w:pStyle w:val="ListParagraph"/>
        <w:numPr>
          <w:ilvl w:val="0"/>
          <w:numId w:val="1"/>
        </w:num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GOKART CHAMPIONSHIP</w:t>
      </w:r>
    </w:p>
    <w:p w:rsidR="003F2509" w:rsidRPr="002555B0" w:rsidRDefault="003F2509" w:rsidP="003F2509">
      <w:pPr>
        <w:pStyle w:val="ListParagraph"/>
        <w:numPr>
          <w:ilvl w:val="0"/>
          <w:numId w:val="1"/>
        </w:num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ELECTRIC SOLAR VEHICLE CHAMPIONSHIP</w:t>
      </w:r>
    </w:p>
    <w:p w:rsidR="003F2509" w:rsidRPr="002555B0" w:rsidRDefault="003F2509" w:rsidP="003F2509">
      <w:pPr>
        <w:pStyle w:val="ListParagraph"/>
        <w:numPr>
          <w:ilvl w:val="0"/>
          <w:numId w:val="1"/>
        </w:num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QUAD TORC</w:t>
      </w:r>
    </w:p>
    <w:p w:rsidR="003F2509" w:rsidRPr="002555B0" w:rsidRDefault="003F2509" w:rsidP="003F2509">
      <w:pPr>
        <w:pStyle w:val="ListParagraph"/>
        <w:numPr>
          <w:ilvl w:val="0"/>
          <w:numId w:val="1"/>
        </w:num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FORMULA STUDENT SPAIN</w:t>
      </w:r>
    </w:p>
    <w:p w:rsidR="00C36331" w:rsidRPr="00C36331" w:rsidRDefault="00C36331" w:rsidP="00C36331">
      <w:pPr>
        <w:rPr>
          <w:rFonts w:ascii="Times New Roman" w:hAnsi="Times New Roman" w:cs="Times New Roman"/>
          <w:b/>
          <w:color w:val="000000" w:themeColor="text1"/>
          <w:sz w:val="24"/>
          <w:szCs w:val="24"/>
          <w:u w:val="single"/>
        </w:rPr>
      </w:pPr>
      <w:r w:rsidRPr="00C36331">
        <w:rPr>
          <w:rFonts w:ascii="Times New Roman" w:hAnsi="Times New Roman" w:cs="Times New Roman"/>
          <w:b/>
          <w:color w:val="000000" w:themeColor="text1"/>
          <w:sz w:val="24"/>
          <w:szCs w:val="24"/>
          <w:u w:val="single"/>
        </w:rPr>
        <w:t>Faculty In-Charge:</w:t>
      </w:r>
    </w:p>
    <w:p w:rsidR="00C36331" w:rsidRPr="00C36331" w:rsidRDefault="00C36331" w:rsidP="00C36331">
      <w:pPr>
        <w:rPr>
          <w:rFonts w:ascii="Times New Roman" w:hAnsi="Times New Roman" w:cs="Times New Roman"/>
          <w:color w:val="000000" w:themeColor="text1"/>
          <w:sz w:val="24"/>
          <w:szCs w:val="24"/>
        </w:rPr>
      </w:pPr>
      <w:proofErr w:type="gramStart"/>
      <w:r w:rsidRPr="00C36331">
        <w:rPr>
          <w:rFonts w:ascii="Times New Roman" w:hAnsi="Times New Roman" w:cs="Times New Roman"/>
          <w:color w:val="000000" w:themeColor="text1"/>
          <w:sz w:val="24"/>
          <w:szCs w:val="24"/>
        </w:rPr>
        <w:t>President</w:t>
      </w:r>
      <w:r>
        <w:rPr>
          <w:rFonts w:ascii="Times New Roman" w:hAnsi="Times New Roman" w:cs="Times New Roman"/>
          <w:color w:val="000000" w:themeColor="text1"/>
          <w:sz w:val="24"/>
          <w:szCs w:val="24"/>
        </w:rPr>
        <w:t xml:space="preserve"> </w:t>
      </w:r>
      <w:r w:rsidRPr="00C36331">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 </w:t>
      </w:r>
      <w:r w:rsidRPr="00C36331">
        <w:rPr>
          <w:rFonts w:ascii="Times New Roman" w:hAnsi="Times New Roman" w:cs="Times New Roman"/>
          <w:color w:val="000000" w:themeColor="text1"/>
          <w:sz w:val="24"/>
          <w:szCs w:val="24"/>
        </w:rPr>
        <w:t xml:space="preserve"> </w:t>
      </w:r>
      <w:proofErr w:type="spellStart"/>
      <w:r w:rsidRPr="00C36331">
        <w:rPr>
          <w:rFonts w:ascii="Times New Roman" w:hAnsi="Times New Roman" w:cs="Times New Roman"/>
          <w:color w:val="000000" w:themeColor="text1"/>
          <w:sz w:val="24"/>
          <w:szCs w:val="24"/>
        </w:rPr>
        <w:t>Dr.S.Sundara</w:t>
      </w:r>
      <w:proofErr w:type="spellEnd"/>
      <w:r w:rsidRPr="00C36331">
        <w:rPr>
          <w:rFonts w:ascii="Times New Roman" w:hAnsi="Times New Roman" w:cs="Times New Roman"/>
          <w:color w:val="000000" w:themeColor="text1"/>
          <w:sz w:val="24"/>
          <w:szCs w:val="24"/>
        </w:rPr>
        <w:t xml:space="preserve"> Pandian- HoD (</w:t>
      </w:r>
      <w:proofErr w:type="spellStart"/>
      <w:r w:rsidRPr="00C36331">
        <w:rPr>
          <w:rFonts w:ascii="Times New Roman" w:hAnsi="Times New Roman" w:cs="Times New Roman"/>
          <w:color w:val="000000" w:themeColor="text1"/>
          <w:sz w:val="24"/>
          <w:szCs w:val="24"/>
        </w:rPr>
        <w:t>i.c</w:t>
      </w:r>
      <w:proofErr w:type="spellEnd"/>
      <w:r w:rsidRPr="00C36331">
        <w:rPr>
          <w:rFonts w:ascii="Times New Roman" w:hAnsi="Times New Roman" w:cs="Times New Roman"/>
          <w:color w:val="000000" w:themeColor="text1"/>
          <w:sz w:val="24"/>
          <w:szCs w:val="24"/>
        </w:rPr>
        <w:t>) – Automobile</w:t>
      </w:r>
    </w:p>
    <w:p w:rsidR="00C36331" w:rsidRPr="00C36331" w:rsidRDefault="00C36331" w:rsidP="00C36331">
      <w:pPr>
        <w:rPr>
          <w:rFonts w:ascii="Times New Roman" w:hAnsi="Times New Roman" w:cs="Times New Roman"/>
          <w:color w:val="000000" w:themeColor="text1"/>
          <w:sz w:val="24"/>
          <w:szCs w:val="24"/>
        </w:rPr>
      </w:pPr>
      <w:r w:rsidRPr="00C36331">
        <w:rPr>
          <w:rFonts w:ascii="Times New Roman" w:hAnsi="Times New Roman" w:cs="Times New Roman"/>
          <w:color w:val="000000" w:themeColor="text1"/>
          <w:sz w:val="24"/>
          <w:szCs w:val="24"/>
        </w:rPr>
        <w:t xml:space="preserve">Faculty Advisor </w:t>
      </w:r>
      <w:proofErr w:type="gramStart"/>
      <w:r w:rsidRPr="00C3633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C36331">
        <w:rPr>
          <w:rFonts w:ascii="Times New Roman" w:hAnsi="Times New Roman" w:cs="Times New Roman"/>
          <w:color w:val="000000" w:themeColor="text1"/>
          <w:sz w:val="24"/>
          <w:szCs w:val="24"/>
        </w:rPr>
        <w:t xml:space="preserve"> 1</w:t>
      </w:r>
      <w:proofErr w:type="gramEnd"/>
      <w:r w:rsidRPr="00C36331">
        <w:rPr>
          <w:rFonts w:ascii="Times New Roman" w:hAnsi="Times New Roman" w:cs="Times New Roman"/>
          <w:color w:val="000000" w:themeColor="text1"/>
          <w:sz w:val="24"/>
          <w:szCs w:val="24"/>
        </w:rPr>
        <w:t xml:space="preserve">. </w:t>
      </w:r>
      <w:proofErr w:type="spellStart"/>
      <w:r w:rsidRPr="00C36331">
        <w:rPr>
          <w:rFonts w:ascii="Times New Roman" w:hAnsi="Times New Roman" w:cs="Times New Roman"/>
          <w:color w:val="000000" w:themeColor="text1"/>
          <w:sz w:val="24"/>
          <w:szCs w:val="24"/>
        </w:rPr>
        <w:t>Mr.N.Shanmugasundaram</w:t>
      </w:r>
      <w:proofErr w:type="spellEnd"/>
      <w:r w:rsidRPr="00C36331">
        <w:rPr>
          <w:rFonts w:ascii="Times New Roman" w:hAnsi="Times New Roman" w:cs="Times New Roman"/>
          <w:color w:val="000000" w:themeColor="text1"/>
          <w:sz w:val="24"/>
          <w:szCs w:val="24"/>
        </w:rPr>
        <w:t xml:space="preserve"> – AP - Mechanical</w:t>
      </w:r>
    </w:p>
    <w:p w:rsidR="00C36331" w:rsidRPr="00C36331" w:rsidRDefault="00C36331" w:rsidP="00C3633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36331">
        <w:rPr>
          <w:rFonts w:ascii="Times New Roman" w:hAnsi="Times New Roman" w:cs="Times New Roman"/>
          <w:color w:val="000000" w:themeColor="text1"/>
          <w:sz w:val="24"/>
          <w:szCs w:val="24"/>
        </w:rPr>
        <w:t xml:space="preserve">  2. Mr.S.Arulkumar</w:t>
      </w:r>
      <w:r w:rsidRPr="00C36331">
        <w:rPr>
          <w:rFonts w:ascii="Times New Roman" w:hAnsi="Times New Roman" w:cs="Times New Roman"/>
          <w:color w:val="000000" w:themeColor="text1"/>
          <w:sz w:val="24"/>
          <w:szCs w:val="24"/>
        </w:rPr>
        <w:tab/>
        <w:t xml:space="preserve">             - AP-Automobile</w:t>
      </w:r>
    </w:p>
    <w:p w:rsidR="003F2509" w:rsidRPr="002555B0" w:rsidRDefault="003F2509" w:rsidP="003F2509">
      <w:pPr>
        <w:rPr>
          <w:rFonts w:ascii="Times New Roman" w:hAnsi="Times New Roman" w:cs="Times New Roman"/>
          <w:color w:val="000000" w:themeColor="text1"/>
          <w:sz w:val="24"/>
          <w:szCs w:val="24"/>
        </w:rPr>
      </w:pPr>
    </w:p>
    <w:p w:rsidR="003F2509" w:rsidRPr="002555B0" w:rsidRDefault="003F2509" w:rsidP="003F2509">
      <w:pPr>
        <w:rPr>
          <w:rFonts w:ascii="Times New Roman" w:hAnsi="Times New Roman" w:cs="Times New Roman"/>
          <w:b/>
          <w:color w:val="000000" w:themeColor="text1"/>
          <w:sz w:val="24"/>
          <w:szCs w:val="24"/>
        </w:rPr>
      </w:pPr>
      <w:r w:rsidRPr="002555B0">
        <w:rPr>
          <w:rFonts w:ascii="Times New Roman" w:hAnsi="Times New Roman" w:cs="Times New Roman"/>
          <w:b/>
          <w:color w:val="000000" w:themeColor="text1"/>
          <w:sz w:val="24"/>
          <w:szCs w:val="24"/>
        </w:rPr>
        <w:t>ACHIEVEMENTS</w:t>
      </w:r>
    </w:p>
    <w:p w:rsidR="003F2509" w:rsidRPr="002555B0" w:rsidRDefault="003F2509" w:rsidP="003F2509">
      <w:pPr>
        <w:rPr>
          <w:rFonts w:ascii="Times New Roman" w:hAnsi="Times New Roman" w:cs="Times New Roman"/>
          <w:b/>
          <w:color w:val="000000" w:themeColor="text1"/>
          <w:sz w:val="24"/>
          <w:szCs w:val="24"/>
          <w:u w:val="single"/>
        </w:rPr>
      </w:pPr>
      <w:r w:rsidRPr="002555B0">
        <w:rPr>
          <w:rFonts w:ascii="Times New Roman" w:hAnsi="Times New Roman" w:cs="Times New Roman"/>
          <w:b/>
          <w:color w:val="000000" w:themeColor="text1"/>
          <w:sz w:val="24"/>
          <w:szCs w:val="24"/>
          <w:u w:val="single"/>
        </w:rPr>
        <w:t>2014-15</w:t>
      </w:r>
      <w:r w:rsidR="005B67A5" w:rsidRPr="002555B0">
        <w:rPr>
          <w:rFonts w:ascii="Times New Roman" w:hAnsi="Times New Roman" w:cs="Times New Roman"/>
          <w:b/>
          <w:color w:val="000000" w:themeColor="text1"/>
          <w:sz w:val="24"/>
          <w:szCs w:val="24"/>
          <w:u w:val="single"/>
        </w:rPr>
        <w:t>:</w:t>
      </w:r>
    </w:p>
    <w:tbl>
      <w:tblPr>
        <w:tblStyle w:val="TableGrid"/>
        <w:tblW w:w="0" w:type="auto"/>
        <w:tblLook w:val="04A0"/>
      </w:tblPr>
      <w:tblGrid>
        <w:gridCol w:w="817"/>
        <w:gridCol w:w="3402"/>
        <w:gridCol w:w="2126"/>
        <w:gridCol w:w="1560"/>
      </w:tblGrid>
      <w:tr w:rsidR="0059051F" w:rsidRPr="002555B0" w:rsidTr="008E04D8">
        <w:tc>
          <w:tcPr>
            <w:tcW w:w="817" w:type="dxa"/>
          </w:tcPr>
          <w:p w:rsidR="0059051F" w:rsidRPr="002555B0" w:rsidRDefault="0059051F" w:rsidP="003F2509">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S.No</w:t>
            </w:r>
          </w:p>
        </w:tc>
        <w:tc>
          <w:tcPr>
            <w:tcW w:w="3402" w:type="dxa"/>
          </w:tcPr>
          <w:p w:rsidR="0059051F" w:rsidRPr="002555B0" w:rsidRDefault="0059051F" w:rsidP="003F2509">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Particulars</w:t>
            </w:r>
          </w:p>
        </w:tc>
        <w:tc>
          <w:tcPr>
            <w:tcW w:w="2126" w:type="dxa"/>
          </w:tcPr>
          <w:p w:rsidR="0059051F" w:rsidRPr="002555B0" w:rsidRDefault="0059051F" w:rsidP="00AE788D">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Remarks</w:t>
            </w:r>
          </w:p>
        </w:tc>
        <w:tc>
          <w:tcPr>
            <w:tcW w:w="1560" w:type="dxa"/>
          </w:tcPr>
          <w:p w:rsidR="0059051F" w:rsidRPr="002555B0" w:rsidRDefault="0059051F" w:rsidP="003F2509">
            <w:pPr>
              <w:rPr>
                <w:rFonts w:ascii="Times New Roman" w:hAnsi="Times New Roman" w:cs="Times New Roman"/>
                <w:color w:val="000000" w:themeColor="text1"/>
                <w:sz w:val="24"/>
                <w:szCs w:val="24"/>
              </w:rPr>
            </w:pPr>
            <w:proofErr w:type="spellStart"/>
            <w:r w:rsidRPr="002555B0">
              <w:rPr>
                <w:rFonts w:ascii="Times New Roman" w:hAnsi="Times New Roman" w:cs="Times New Roman"/>
                <w:color w:val="000000" w:themeColor="text1"/>
                <w:sz w:val="24"/>
                <w:szCs w:val="24"/>
              </w:rPr>
              <w:t>No.of</w:t>
            </w:r>
            <w:proofErr w:type="spellEnd"/>
            <w:r w:rsidRPr="002555B0">
              <w:rPr>
                <w:rFonts w:ascii="Times New Roman" w:hAnsi="Times New Roman" w:cs="Times New Roman"/>
                <w:color w:val="000000" w:themeColor="text1"/>
                <w:sz w:val="24"/>
                <w:szCs w:val="24"/>
              </w:rPr>
              <w:t xml:space="preserve"> Students</w:t>
            </w:r>
          </w:p>
        </w:tc>
      </w:tr>
      <w:tr w:rsidR="0059051F" w:rsidRPr="002555B0" w:rsidTr="008E04D8">
        <w:tc>
          <w:tcPr>
            <w:tcW w:w="817" w:type="dxa"/>
          </w:tcPr>
          <w:p w:rsidR="0059051F" w:rsidRPr="002555B0" w:rsidRDefault="0059051F" w:rsidP="003F2509">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1</w:t>
            </w:r>
          </w:p>
        </w:tc>
        <w:tc>
          <w:tcPr>
            <w:tcW w:w="3402" w:type="dxa"/>
          </w:tcPr>
          <w:p w:rsidR="0059051F" w:rsidRPr="002555B0" w:rsidRDefault="0059051F" w:rsidP="003F2509">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SAE BAJA</w:t>
            </w:r>
          </w:p>
        </w:tc>
        <w:tc>
          <w:tcPr>
            <w:tcW w:w="2126" w:type="dxa"/>
          </w:tcPr>
          <w:p w:rsidR="0059051F" w:rsidRPr="002555B0" w:rsidRDefault="0059051F" w:rsidP="003F2509">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Participated</w:t>
            </w:r>
          </w:p>
        </w:tc>
        <w:tc>
          <w:tcPr>
            <w:tcW w:w="1560" w:type="dxa"/>
          </w:tcPr>
          <w:p w:rsidR="0059051F" w:rsidRPr="002555B0" w:rsidRDefault="0059051F" w:rsidP="003F2509">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16</w:t>
            </w:r>
          </w:p>
        </w:tc>
      </w:tr>
      <w:tr w:rsidR="008E04D8" w:rsidRPr="002555B0" w:rsidTr="008E04D8">
        <w:tc>
          <w:tcPr>
            <w:tcW w:w="817"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lastRenderedPageBreak/>
              <w:t>2</w:t>
            </w:r>
          </w:p>
        </w:tc>
        <w:tc>
          <w:tcPr>
            <w:tcW w:w="3402"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SAE SUPRA</w:t>
            </w:r>
          </w:p>
        </w:tc>
        <w:tc>
          <w:tcPr>
            <w:tcW w:w="2126"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Participated</w:t>
            </w:r>
          </w:p>
        </w:tc>
        <w:tc>
          <w:tcPr>
            <w:tcW w:w="1560"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15</w:t>
            </w:r>
          </w:p>
        </w:tc>
      </w:tr>
      <w:tr w:rsidR="008E04D8" w:rsidRPr="002555B0" w:rsidTr="008E04D8">
        <w:tc>
          <w:tcPr>
            <w:tcW w:w="817"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3</w:t>
            </w:r>
          </w:p>
        </w:tc>
        <w:tc>
          <w:tcPr>
            <w:tcW w:w="3402"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 xml:space="preserve">SAE </w:t>
            </w:r>
            <w:proofErr w:type="spellStart"/>
            <w:r w:rsidRPr="002555B0">
              <w:rPr>
                <w:rFonts w:ascii="Times New Roman" w:hAnsi="Times New Roman" w:cs="Times New Roman"/>
                <w:color w:val="000000" w:themeColor="text1"/>
                <w:sz w:val="24"/>
                <w:szCs w:val="24"/>
              </w:rPr>
              <w:t>Efficycle</w:t>
            </w:r>
            <w:proofErr w:type="spellEnd"/>
          </w:p>
        </w:tc>
        <w:tc>
          <w:tcPr>
            <w:tcW w:w="2126"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Participated</w:t>
            </w:r>
          </w:p>
        </w:tc>
        <w:tc>
          <w:tcPr>
            <w:tcW w:w="1560"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10</w:t>
            </w:r>
          </w:p>
        </w:tc>
      </w:tr>
      <w:tr w:rsidR="008E04D8" w:rsidRPr="002555B0" w:rsidTr="008E04D8">
        <w:tc>
          <w:tcPr>
            <w:tcW w:w="817"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4</w:t>
            </w:r>
          </w:p>
        </w:tc>
        <w:tc>
          <w:tcPr>
            <w:tcW w:w="3402"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Electric Solar Vehicle Championship</w:t>
            </w:r>
          </w:p>
        </w:tc>
        <w:tc>
          <w:tcPr>
            <w:tcW w:w="2126"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Won Best Innovation Award</w:t>
            </w:r>
          </w:p>
        </w:tc>
        <w:tc>
          <w:tcPr>
            <w:tcW w:w="1560"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12</w:t>
            </w:r>
          </w:p>
        </w:tc>
      </w:tr>
      <w:tr w:rsidR="008E04D8" w:rsidRPr="002555B0" w:rsidTr="008E04D8">
        <w:tc>
          <w:tcPr>
            <w:tcW w:w="817"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5</w:t>
            </w:r>
          </w:p>
        </w:tc>
        <w:tc>
          <w:tcPr>
            <w:tcW w:w="3402" w:type="dxa"/>
          </w:tcPr>
          <w:p w:rsidR="008E04D8" w:rsidRPr="002555B0" w:rsidRDefault="008E04D8" w:rsidP="003F2509">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Formula Student Spain</w:t>
            </w:r>
          </w:p>
        </w:tc>
        <w:tc>
          <w:tcPr>
            <w:tcW w:w="2126" w:type="dxa"/>
          </w:tcPr>
          <w:p w:rsidR="008E04D8" w:rsidRPr="002555B0" w:rsidRDefault="008E04D8" w:rsidP="003F2509">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Participated</w:t>
            </w:r>
          </w:p>
        </w:tc>
        <w:tc>
          <w:tcPr>
            <w:tcW w:w="1560" w:type="dxa"/>
          </w:tcPr>
          <w:p w:rsidR="008E04D8" w:rsidRPr="002555B0" w:rsidRDefault="008E04D8" w:rsidP="003F2509">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20</w:t>
            </w:r>
          </w:p>
        </w:tc>
      </w:tr>
      <w:tr w:rsidR="008E04D8" w:rsidRPr="002555B0" w:rsidTr="008E04D8">
        <w:tc>
          <w:tcPr>
            <w:tcW w:w="817" w:type="dxa"/>
          </w:tcPr>
          <w:p w:rsidR="008E04D8" w:rsidRPr="002555B0" w:rsidRDefault="008E04D8" w:rsidP="003F2509">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6</w:t>
            </w:r>
          </w:p>
        </w:tc>
        <w:tc>
          <w:tcPr>
            <w:tcW w:w="3402"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Go-kart Championship</w:t>
            </w:r>
          </w:p>
        </w:tc>
        <w:tc>
          <w:tcPr>
            <w:tcW w:w="2126"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Best Innovation Award</w:t>
            </w:r>
          </w:p>
        </w:tc>
        <w:tc>
          <w:tcPr>
            <w:tcW w:w="1560"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10</w:t>
            </w:r>
          </w:p>
        </w:tc>
      </w:tr>
    </w:tbl>
    <w:p w:rsidR="005B67A5" w:rsidRPr="002555B0" w:rsidRDefault="0059051F" w:rsidP="003F2509">
      <w:pPr>
        <w:rPr>
          <w:rFonts w:ascii="Times New Roman" w:hAnsi="Times New Roman" w:cs="Times New Roman"/>
          <w:b/>
          <w:color w:val="000000" w:themeColor="text1"/>
          <w:sz w:val="24"/>
          <w:szCs w:val="24"/>
          <w:u w:val="single"/>
        </w:rPr>
      </w:pPr>
      <w:r w:rsidRPr="002555B0">
        <w:rPr>
          <w:rFonts w:ascii="Times New Roman" w:hAnsi="Times New Roman" w:cs="Times New Roman"/>
          <w:b/>
          <w:color w:val="000000" w:themeColor="text1"/>
          <w:sz w:val="24"/>
          <w:szCs w:val="24"/>
          <w:u w:val="single"/>
        </w:rPr>
        <w:t>2013-14</w:t>
      </w:r>
    </w:p>
    <w:tbl>
      <w:tblPr>
        <w:tblStyle w:val="TableGrid"/>
        <w:tblW w:w="0" w:type="auto"/>
        <w:tblLook w:val="04A0"/>
      </w:tblPr>
      <w:tblGrid>
        <w:gridCol w:w="778"/>
        <w:gridCol w:w="3716"/>
        <w:gridCol w:w="2035"/>
        <w:gridCol w:w="2276"/>
      </w:tblGrid>
      <w:tr w:rsidR="0059051F" w:rsidRPr="002555B0" w:rsidTr="008E04D8">
        <w:trPr>
          <w:trHeight w:val="278"/>
        </w:trPr>
        <w:tc>
          <w:tcPr>
            <w:tcW w:w="778" w:type="dxa"/>
          </w:tcPr>
          <w:p w:rsidR="0059051F" w:rsidRPr="002555B0" w:rsidRDefault="0059051F" w:rsidP="00AE788D">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S.No</w:t>
            </w:r>
          </w:p>
        </w:tc>
        <w:tc>
          <w:tcPr>
            <w:tcW w:w="3716" w:type="dxa"/>
          </w:tcPr>
          <w:p w:rsidR="0059051F" w:rsidRPr="002555B0" w:rsidRDefault="0059051F" w:rsidP="00AE788D">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Particulars</w:t>
            </w:r>
          </w:p>
        </w:tc>
        <w:tc>
          <w:tcPr>
            <w:tcW w:w="2035" w:type="dxa"/>
          </w:tcPr>
          <w:p w:rsidR="0059051F" w:rsidRPr="002555B0" w:rsidRDefault="0059051F" w:rsidP="00AE788D">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Remarks</w:t>
            </w:r>
          </w:p>
        </w:tc>
        <w:tc>
          <w:tcPr>
            <w:tcW w:w="2276" w:type="dxa"/>
          </w:tcPr>
          <w:p w:rsidR="0059051F" w:rsidRPr="002555B0" w:rsidRDefault="0059051F" w:rsidP="00AE788D">
            <w:pPr>
              <w:rPr>
                <w:rFonts w:ascii="Times New Roman" w:hAnsi="Times New Roman" w:cs="Times New Roman"/>
                <w:color w:val="000000" w:themeColor="text1"/>
                <w:sz w:val="24"/>
                <w:szCs w:val="24"/>
              </w:rPr>
            </w:pPr>
            <w:proofErr w:type="spellStart"/>
            <w:r w:rsidRPr="002555B0">
              <w:rPr>
                <w:rFonts w:ascii="Times New Roman" w:hAnsi="Times New Roman" w:cs="Times New Roman"/>
                <w:color w:val="000000" w:themeColor="text1"/>
                <w:sz w:val="24"/>
                <w:szCs w:val="24"/>
              </w:rPr>
              <w:t>No.of</w:t>
            </w:r>
            <w:proofErr w:type="spellEnd"/>
            <w:r w:rsidRPr="002555B0">
              <w:rPr>
                <w:rFonts w:ascii="Times New Roman" w:hAnsi="Times New Roman" w:cs="Times New Roman"/>
                <w:color w:val="000000" w:themeColor="text1"/>
                <w:sz w:val="24"/>
                <w:szCs w:val="24"/>
              </w:rPr>
              <w:t xml:space="preserve"> Students</w:t>
            </w:r>
          </w:p>
        </w:tc>
      </w:tr>
      <w:tr w:rsidR="0059051F" w:rsidRPr="002555B0" w:rsidTr="008E04D8">
        <w:trPr>
          <w:trHeight w:val="278"/>
        </w:trPr>
        <w:tc>
          <w:tcPr>
            <w:tcW w:w="778" w:type="dxa"/>
          </w:tcPr>
          <w:p w:rsidR="0059051F" w:rsidRPr="002555B0" w:rsidRDefault="0059051F" w:rsidP="00AE788D">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1</w:t>
            </w:r>
          </w:p>
        </w:tc>
        <w:tc>
          <w:tcPr>
            <w:tcW w:w="3716" w:type="dxa"/>
          </w:tcPr>
          <w:p w:rsidR="0059051F" w:rsidRPr="002555B0" w:rsidRDefault="0059051F" w:rsidP="00AE788D">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SAE BAJA</w:t>
            </w:r>
          </w:p>
        </w:tc>
        <w:tc>
          <w:tcPr>
            <w:tcW w:w="2035" w:type="dxa"/>
          </w:tcPr>
          <w:p w:rsidR="0059051F" w:rsidRPr="002555B0" w:rsidRDefault="0059051F" w:rsidP="00AE788D">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Participated</w:t>
            </w:r>
          </w:p>
        </w:tc>
        <w:tc>
          <w:tcPr>
            <w:tcW w:w="2276" w:type="dxa"/>
          </w:tcPr>
          <w:p w:rsidR="0059051F" w:rsidRPr="002555B0" w:rsidRDefault="0059051F" w:rsidP="00AE788D">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16</w:t>
            </w:r>
          </w:p>
        </w:tc>
      </w:tr>
      <w:tr w:rsidR="008E04D8" w:rsidRPr="002555B0" w:rsidTr="008E04D8">
        <w:trPr>
          <w:trHeight w:val="263"/>
        </w:trPr>
        <w:tc>
          <w:tcPr>
            <w:tcW w:w="778" w:type="dxa"/>
          </w:tcPr>
          <w:p w:rsidR="008E04D8" w:rsidRPr="002555B0" w:rsidRDefault="008E04D8" w:rsidP="00AE788D">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2</w:t>
            </w:r>
          </w:p>
        </w:tc>
        <w:tc>
          <w:tcPr>
            <w:tcW w:w="3716"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SAE SUPRA</w:t>
            </w:r>
          </w:p>
        </w:tc>
        <w:tc>
          <w:tcPr>
            <w:tcW w:w="2035"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Participated</w:t>
            </w:r>
          </w:p>
        </w:tc>
        <w:tc>
          <w:tcPr>
            <w:tcW w:w="2276"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15</w:t>
            </w:r>
          </w:p>
        </w:tc>
      </w:tr>
      <w:tr w:rsidR="008E04D8" w:rsidRPr="002555B0" w:rsidTr="008E04D8">
        <w:trPr>
          <w:trHeight w:val="278"/>
        </w:trPr>
        <w:tc>
          <w:tcPr>
            <w:tcW w:w="778" w:type="dxa"/>
          </w:tcPr>
          <w:p w:rsidR="008E04D8" w:rsidRPr="002555B0" w:rsidRDefault="008E04D8" w:rsidP="00AE788D">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3</w:t>
            </w:r>
          </w:p>
        </w:tc>
        <w:tc>
          <w:tcPr>
            <w:tcW w:w="3716" w:type="dxa"/>
          </w:tcPr>
          <w:p w:rsidR="008E04D8" w:rsidRPr="002555B0" w:rsidRDefault="008E04D8" w:rsidP="008E04D8">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 xml:space="preserve">SAE </w:t>
            </w:r>
            <w:proofErr w:type="spellStart"/>
            <w:r w:rsidRPr="002555B0">
              <w:rPr>
                <w:rFonts w:ascii="Times New Roman" w:hAnsi="Times New Roman" w:cs="Times New Roman"/>
                <w:color w:val="000000" w:themeColor="text1"/>
                <w:sz w:val="24"/>
                <w:szCs w:val="24"/>
              </w:rPr>
              <w:t>Efficycle</w:t>
            </w:r>
            <w:proofErr w:type="spellEnd"/>
          </w:p>
        </w:tc>
        <w:tc>
          <w:tcPr>
            <w:tcW w:w="2035" w:type="dxa"/>
          </w:tcPr>
          <w:p w:rsidR="008E04D8" w:rsidRPr="002555B0" w:rsidRDefault="008E04D8" w:rsidP="00AE788D">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Participated</w:t>
            </w:r>
          </w:p>
        </w:tc>
        <w:tc>
          <w:tcPr>
            <w:tcW w:w="2276" w:type="dxa"/>
          </w:tcPr>
          <w:p w:rsidR="008E04D8" w:rsidRPr="002555B0" w:rsidRDefault="008E04D8" w:rsidP="00AE788D">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10</w:t>
            </w:r>
          </w:p>
        </w:tc>
      </w:tr>
      <w:tr w:rsidR="008E04D8" w:rsidRPr="002555B0" w:rsidTr="008E04D8">
        <w:trPr>
          <w:trHeight w:val="278"/>
        </w:trPr>
        <w:tc>
          <w:tcPr>
            <w:tcW w:w="778" w:type="dxa"/>
          </w:tcPr>
          <w:p w:rsidR="008E04D8" w:rsidRPr="002555B0" w:rsidRDefault="008E04D8" w:rsidP="00AE788D">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4</w:t>
            </w:r>
          </w:p>
        </w:tc>
        <w:tc>
          <w:tcPr>
            <w:tcW w:w="3716" w:type="dxa"/>
          </w:tcPr>
          <w:p w:rsidR="008E04D8" w:rsidRPr="002555B0" w:rsidRDefault="008E04D8" w:rsidP="00AE788D">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Go-kart Championship</w:t>
            </w:r>
          </w:p>
        </w:tc>
        <w:tc>
          <w:tcPr>
            <w:tcW w:w="2035" w:type="dxa"/>
          </w:tcPr>
          <w:p w:rsidR="008E04D8" w:rsidRPr="002555B0" w:rsidRDefault="008E04D8" w:rsidP="00AE788D">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Best Innovation &amp; Best Design Award</w:t>
            </w:r>
          </w:p>
        </w:tc>
        <w:tc>
          <w:tcPr>
            <w:tcW w:w="2276" w:type="dxa"/>
          </w:tcPr>
          <w:p w:rsidR="008E04D8" w:rsidRPr="002555B0" w:rsidRDefault="008E04D8" w:rsidP="00AE788D">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10</w:t>
            </w:r>
          </w:p>
        </w:tc>
      </w:tr>
      <w:tr w:rsidR="008E04D8" w:rsidRPr="002555B0" w:rsidTr="008E04D8">
        <w:trPr>
          <w:trHeight w:val="557"/>
        </w:trPr>
        <w:tc>
          <w:tcPr>
            <w:tcW w:w="778" w:type="dxa"/>
          </w:tcPr>
          <w:p w:rsidR="008E04D8" w:rsidRPr="002555B0" w:rsidRDefault="008E04D8" w:rsidP="00AE788D">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5</w:t>
            </w:r>
          </w:p>
        </w:tc>
        <w:tc>
          <w:tcPr>
            <w:tcW w:w="3716"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Electric Solar Vehicle Championship</w:t>
            </w:r>
          </w:p>
        </w:tc>
        <w:tc>
          <w:tcPr>
            <w:tcW w:w="2035"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Won Best Innovation Award</w:t>
            </w:r>
          </w:p>
        </w:tc>
        <w:tc>
          <w:tcPr>
            <w:tcW w:w="2276"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12</w:t>
            </w:r>
          </w:p>
        </w:tc>
      </w:tr>
      <w:tr w:rsidR="008E04D8" w:rsidRPr="002555B0" w:rsidTr="008E04D8">
        <w:trPr>
          <w:trHeight w:val="557"/>
        </w:trPr>
        <w:tc>
          <w:tcPr>
            <w:tcW w:w="778" w:type="dxa"/>
          </w:tcPr>
          <w:p w:rsidR="008E04D8" w:rsidRPr="002555B0" w:rsidRDefault="008E04D8" w:rsidP="00AE788D">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6</w:t>
            </w:r>
          </w:p>
        </w:tc>
        <w:tc>
          <w:tcPr>
            <w:tcW w:w="3716" w:type="dxa"/>
          </w:tcPr>
          <w:p w:rsidR="008E04D8" w:rsidRPr="002555B0" w:rsidRDefault="008E04D8" w:rsidP="008E04D8">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QUAD TORC</w:t>
            </w:r>
          </w:p>
          <w:p w:rsidR="008E04D8" w:rsidRPr="002555B0" w:rsidRDefault="008E04D8" w:rsidP="00FD7FFB">
            <w:pPr>
              <w:rPr>
                <w:rFonts w:ascii="Times New Roman" w:hAnsi="Times New Roman" w:cs="Times New Roman"/>
                <w:color w:val="000000" w:themeColor="text1"/>
                <w:sz w:val="24"/>
                <w:szCs w:val="24"/>
              </w:rPr>
            </w:pPr>
          </w:p>
        </w:tc>
        <w:tc>
          <w:tcPr>
            <w:tcW w:w="2035"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Participated</w:t>
            </w:r>
          </w:p>
        </w:tc>
        <w:tc>
          <w:tcPr>
            <w:tcW w:w="2276"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12</w:t>
            </w:r>
          </w:p>
        </w:tc>
      </w:tr>
    </w:tbl>
    <w:p w:rsidR="003F2509" w:rsidRPr="002555B0" w:rsidRDefault="003F2509" w:rsidP="003F2509">
      <w:pPr>
        <w:rPr>
          <w:rFonts w:ascii="Times New Roman" w:hAnsi="Times New Roman" w:cs="Times New Roman"/>
          <w:color w:val="000000" w:themeColor="text1"/>
          <w:sz w:val="24"/>
          <w:szCs w:val="24"/>
        </w:rPr>
      </w:pPr>
    </w:p>
    <w:p w:rsidR="003F2509" w:rsidRPr="002555B0" w:rsidRDefault="008E04D8">
      <w:pPr>
        <w:rPr>
          <w:rFonts w:ascii="Times New Roman" w:hAnsi="Times New Roman" w:cs="Times New Roman"/>
          <w:b/>
          <w:color w:val="000000" w:themeColor="text1"/>
          <w:sz w:val="24"/>
          <w:szCs w:val="24"/>
          <w:u w:val="single"/>
        </w:rPr>
      </w:pPr>
      <w:r w:rsidRPr="002555B0">
        <w:rPr>
          <w:rFonts w:ascii="Times New Roman" w:hAnsi="Times New Roman" w:cs="Times New Roman"/>
          <w:b/>
          <w:color w:val="000000" w:themeColor="text1"/>
          <w:sz w:val="24"/>
          <w:szCs w:val="24"/>
          <w:u w:val="single"/>
        </w:rPr>
        <w:t>2012-13:</w:t>
      </w:r>
    </w:p>
    <w:tbl>
      <w:tblPr>
        <w:tblStyle w:val="TableGrid"/>
        <w:tblW w:w="0" w:type="auto"/>
        <w:tblLook w:val="04A0"/>
      </w:tblPr>
      <w:tblGrid>
        <w:gridCol w:w="817"/>
        <w:gridCol w:w="3402"/>
        <w:gridCol w:w="2126"/>
        <w:gridCol w:w="1560"/>
      </w:tblGrid>
      <w:tr w:rsidR="008E04D8" w:rsidRPr="002555B0" w:rsidTr="00FD7FFB">
        <w:tc>
          <w:tcPr>
            <w:tcW w:w="817"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S.No</w:t>
            </w:r>
          </w:p>
        </w:tc>
        <w:tc>
          <w:tcPr>
            <w:tcW w:w="3402"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Particulars</w:t>
            </w:r>
          </w:p>
        </w:tc>
        <w:tc>
          <w:tcPr>
            <w:tcW w:w="2126"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Remarks</w:t>
            </w:r>
          </w:p>
        </w:tc>
        <w:tc>
          <w:tcPr>
            <w:tcW w:w="1560" w:type="dxa"/>
          </w:tcPr>
          <w:p w:rsidR="008E04D8" w:rsidRPr="002555B0" w:rsidRDefault="008E04D8" w:rsidP="00FD7FFB">
            <w:pPr>
              <w:rPr>
                <w:rFonts w:ascii="Times New Roman" w:hAnsi="Times New Roman" w:cs="Times New Roman"/>
                <w:color w:val="000000" w:themeColor="text1"/>
                <w:sz w:val="24"/>
                <w:szCs w:val="24"/>
              </w:rPr>
            </w:pPr>
            <w:proofErr w:type="spellStart"/>
            <w:r w:rsidRPr="002555B0">
              <w:rPr>
                <w:rFonts w:ascii="Times New Roman" w:hAnsi="Times New Roman" w:cs="Times New Roman"/>
                <w:color w:val="000000" w:themeColor="text1"/>
                <w:sz w:val="24"/>
                <w:szCs w:val="24"/>
              </w:rPr>
              <w:t>No.of</w:t>
            </w:r>
            <w:proofErr w:type="spellEnd"/>
            <w:r w:rsidRPr="002555B0">
              <w:rPr>
                <w:rFonts w:ascii="Times New Roman" w:hAnsi="Times New Roman" w:cs="Times New Roman"/>
                <w:color w:val="000000" w:themeColor="text1"/>
                <w:sz w:val="24"/>
                <w:szCs w:val="24"/>
              </w:rPr>
              <w:t xml:space="preserve"> Students</w:t>
            </w:r>
          </w:p>
        </w:tc>
      </w:tr>
      <w:tr w:rsidR="008E04D8" w:rsidRPr="002555B0" w:rsidTr="00FD7FFB">
        <w:tc>
          <w:tcPr>
            <w:tcW w:w="817"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1</w:t>
            </w:r>
          </w:p>
        </w:tc>
        <w:tc>
          <w:tcPr>
            <w:tcW w:w="3402"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SAE BAJA</w:t>
            </w:r>
          </w:p>
        </w:tc>
        <w:tc>
          <w:tcPr>
            <w:tcW w:w="2126"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Participated</w:t>
            </w:r>
          </w:p>
        </w:tc>
        <w:tc>
          <w:tcPr>
            <w:tcW w:w="1560"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16</w:t>
            </w:r>
          </w:p>
        </w:tc>
      </w:tr>
      <w:tr w:rsidR="008E04D8" w:rsidRPr="002555B0" w:rsidTr="00FD7FFB">
        <w:tc>
          <w:tcPr>
            <w:tcW w:w="817"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2</w:t>
            </w:r>
          </w:p>
        </w:tc>
        <w:tc>
          <w:tcPr>
            <w:tcW w:w="3402"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SAE SUPRA</w:t>
            </w:r>
          </w:p>
        </w:tc>
        <w:tc>
          <w:tcPr>
            <w:tcW w:w="2126"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Best Innovation and Best Design Award</w:t>
            </w:r>
          </w:p>
        </w:tc>
        <w:tc>
          <w:tcPr>
            <w:tcW w:w="1560"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15</w:t>
            </w:r>
          </w:p>
        </w:tc>
      </w:tr>
      <w:tr w:rsidR="008E04D8" w:rsidRPr="002555B0" w:rsidTr="00FD7FFB">
        <w:tc>
          <w:tcPr>
            <w:tcW w:w="817"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3</w:t>
            </w:r>
          </w:p>
        </w:tc>
        <w:tc>
          <w:tcPr>
            <w:tcW w:w="3402"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 xml:space="preserve">SAE </w:t>
            </w:r>
            <w:proofErr w:type="spellStart"/>
            <w:r w:rsidRPr="002555B0">
              <w:rPr>
                <w:rFonts w:ascii="Times New Roman" w:hAnsi="Times New Roman" w:cs="Times New Roman"/>
                <w:color w:val="000000" w:themeColor="text1"/>
                <w:sz w:val="24"/>
                <w:szCs w:val="24"/>
              </w:rPr>
              <w:t>Efficycle</w:t>
            </w:r>
            <w:proofErr w:type="spellEnd"/>
          </w:p>
        </w:tc>
        <w:tc>
          <w:tcPr>
            <w:tcW w:w="2126"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Best Innovation and Best Hybrid Vehicle Award</w:t>
            </w:r>
          </w:p>
        </w:tc>
        <w:tc>
          <w:tcPr>
            <w:tcW w:w="1560" w:type="dxa"/>
          </w:tcPr>
          <w:p w:rsidR="008E04D8" w:rsidRPr="002555B0" w:rsidRDefault="008E04D8" w:rsidP="00FD7FFB">
            <w:pPr>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t>8</w:t>
            </w:r>
          </w:p>
        </w:tc>
      </w:tr>
    </w:tbl>
    <w:p w:rsidR="002555B0" w:rsidRDefault="008E04D8" w:rsidP="00C36331">
      <w:pPr>
        <w:pStyle w:val="ListParagraph"/>
        <w:ind w:left="0"/>
        <w:rPr>
          <w:rFonts w:ascii="Times New Roman" w:hAnsi="Times New Roman" w:cs="Times New Roman"/>
          <w:color w:val="000000" w:themeColor="text1"/>
          <w:sz w:val="24"/>
          <w:szCs w:val="24"/>
        </w:rPr>
      </w:pPr>
      <w:r w:rsidRPr="002555B0">
        <w:rPr>
          <w:rFonts w:ascii="Times New Roman" w:hAnsi="Times New Roman" w:cs="Times New Roman"/>
          <w:color w:val="000000" w:themeColor="text1"/>
          <w:sz w:val="24"/>
          <w:szCs w:val="24"/>
        </w:rPr>
        <w:br/>
      </w:r>
    </w:p>
    <w:p w:rsidR="002555B0" w:rsidRPr="002555B0" w:rsidRDefault="002555B0" w:rsidP="002555B0">
      <w:pPr>
        <w:rPr>
          <w:rFonts w:ascii="Times New Roman" w:hAnsi="Times New Roman" w:cs="Times New Roman"/>
          <w:color w:val="000000" w:themeColor="text1"/>
          <w:sz w:val="24"/>
          <w:szCs w:val="24"/>
        </w:rPr>
      </w:pPr>
    </w:p>
    <w:p w:rsidR="002555B0" w:rsidRPr="002555B0" w:rsidRDefault="002555B0" w:rsidP="002555B0">
      <w:pPr>
        <w:pStyle w:val="ListParagraph"/>
        <w:rPr>
          <w:rFonts w:ascii="Times New Roman" w:hAnsi="Times New Roman" w:cs="Times New Roman"/>
          <w:color w:val="000000" w:themeColor="text1"/>
          <w:sz w:val="24"/>
          <w:szCs w:val="24"/>
        </w:rPr>
      </w:pPr>
    </w:p>
    <w:p w:rsidR="002555B0" w:rsidRPr="002555B0" w:rsidRDefault="002555B0" w:rsidP="002555B0">
      <w:pPr>
        <w:rPr>
          <w:rFonts w:ascii="Times New Roman" w:hAnsi="Times New Roman" w:cs="Times New Roman"/>
          <w:color w:val="000000" w:themeColor="text1"/>
          <w:sz w:val="24"/>
          <w:szCs w:val="24"/>
        </w:rPr>
      </w:pPr>
    </w:p>
    <w:p w:rsidR="002555B0" w:rsidRPr="002555B0" w:rsidRDefault="002555B0" w:rsidP="002555B0">
      <w:pPr>
        <w:pStyle w:val="ListParagraph"/>
        <w:ind w:left="0"/>
        <w:rPr>
          <w:rFonts w:ascii="Times New Roman" w:hAnsi="Times New Roman" w:cs="Times New Roman"/>
          <w:color w:val="000000" w:themeColor="text1"/>
          <w:sz w:val="24"/>
          <w:szCs w:val="24"/>
        </w:rPr>
      </w:pPr>
    </w:p>
    <w:p w:rsidR="002555B0" w:rsidRPr="002555B0" w:rsidRDefault="002555B0" w:rsidP="002555B0">
      <w:pPr>
        <w:pStyle w:val="ListParagraph"/>
        <w:ind w:left="0"/>
        <w:rPr>
          <w:rFonts w:ascii="Times New Roman" w:hAnsi="Times New Roman" w:cs="Times New Roman"/>
          <w:color w:val="000000" w:themeColor="text1"/>
          <w:sz w:val="24"/>
          <w:szCs w:val="24"/>
        </w:rPr>
      </w:pPr>
    </w:p>
    <w:p w:rsidR="002555B0" w:rsidRPr="002555B0" w:rsidRDefault="002555B0" w:rsidP="002555B0">
      <w:pPr>
        <w:pStyle w:val="ListParagraph"/>
        <w:ind w:left="0"/>
        <w:rPr>
          <w:rFonts w:ascii="Times New Roman" w:hAnsi="Times New Roman" w:cs="Times New Roman"/>
          <w:color w:val="000000" w:themeColor="text1"/>
          <w:sz w:val="24"/>
          <w:szCs w:val="24"/>
        </w:rPr>
      </w:pPr>
    </w:p>
    <w:p w:rsidR="008E04D8" w:rsidRPr="002555B0" w:rsidRDefault="008E04D8">
      <w:pPr>
        <w:rPr>
          <w:rFonts w:ascii="Times New Roman" w:hAnsi="Times New Roman" w:cs="Times New Roman"/>
          <w:color w:val="000000" w:themeColor="text1"/>
          <w:sz w:val="24"/>
          <w:szCs w:val="24"/>
        </w:rPr>
      </w:pPr>
    </w:p>
    <w:p w:rsidR="008E04D8" w:rsidRPr="002555B0" w:rsidRDefault="008E04D8">
      <w:pPr>
        <w:rPr>
          <w:rFonts w:ascii="Times New Roman" w:hAnsi="Times New Roman" w:cs="Times New Roman"/>
          <w:color w:val="000000" w:themeColor="text1"/>
          <w:sz w:val="24"/>
          <w:szCs w:val="24"/>
        </w:rPr>
      </w:pPr>
    </w:p>
    <w:sectPr w:rsidR="008E04D8" w:rsidRPr="002555B0" w:rsidSect="00EC33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3D8"/>
    <w:multiLevelType w:val="hybridMultilevel"/>
    <w:tmpl w:val="B4BE6F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9410673"/>
    <w:multiLevelType w:val="hybridMultilevel"/>
    <w:tmpl w:val="533485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69D0AD5"/>
    <w:multiLevelType w:val="hybridMultilevel"/>
    <w:tmpl w:val="533485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C8C1EFF"/>
    <w:multiLevelType w:val="hybridMultilevel"/>
    <w:tmpl w:val="8BACD8CC"/>
    <w:lvl w:ilvl="0" w:tplc="40090001">
      <w:start w:val="1"/>
      <w:numFmt w:val="bullet"/>
      <w:lvlText w:val=""/>
      <w:lvlJc w:val="left"/>
      <w:pPr>
        <w:ind w:left="1020" w:hanging="360"/>
      </w:pPr>
      <w:rPr>
        <w:rFonts w:ascii="Symbol" w:hAnsi="Symbol" w:hint="default"/>
      </w:rPr>
    </w:lvl>
    <w:lvl w:ilvl="1" w:tplc="40090003" w:tentative="1">
      <w:start w:val="1"/>
      <w:numFmt w:val="bullet"/>
      <w:lvlText w:val="o"/>
      <w:lvlJc w:val="left"/>
      <w:pPr>
        <w:ind w:left="1740" w:hanging="360"/>
      </w:pPr>
      <w:rPr>
        <w:rFonts w:ascii="Courier New" w:hAnsi="Courier New" w:cs="Courier New" w:hint="default"/>
      </w:rPr>
    </w:lvl>
    <w:lvl w:ilvl="2" w:tplc="40090005" w:tentative="1">
      <w:start w:val="1"/>
      <w:numFmt w:val="bullet"/>
      <w:lvlText w:val=""/>
      <w:lvlJc w:val="left"/>
      <w:pPr>
        <w:ind w:left="2460" w:hanging="360"/>
      </w:pPr>
      <w:rPr>
        <w:rFonts w:ascii="Wingdings" w:hAnsi="Wingdings" w:hint="default"/>
      </w:rPr>
    </w:lvl>
    <w:lvl w:ilvl="3" w:tplc="40090001" w:tentative="1">
      <w:start w:val="1"/>
      <w:numFmt w:val="bullet"/>
      <w:lvlText w:val=""/>
      <w:lvlJc w:val="left"/>
      <w:pPr>
        <w:ind w:left="3180" w:hanging="360"/>
      </w:pPr>
      <w:rPr>
        <w:rFonts w:ascii="Symbol" w:hAnsi="Symbol" w:hint="default"/>
      </w:rPr>
    </w:lvl>
    <w:lvl w:ilvl="4" w:tplc="40090003" w:tentative="1">
      <w:start w:val="1"/>
      <w:numFmt w:val="bullet"/>
      <w:lvlText w:val="o"/>
      <w:lvlJc w:val="left"/>
      <w:pPr>
        <w:ind w:left="3900" w:hanging="360"/>
      </w:pPr>
      <w:rPr>
        <w:rFonts w:ascii="Courier New" w:hAnsi="Courier New" w:cs="Courier New" w:hint="default"/>
      </w:rPr>
    </w:lvl>
    <w:lvl w:ilvl="5" w:tplc="40090005" w:tentative="1">
      <w:start w:val="1"/>
      <w:numFmt w:val="bullet"/>
      <w:lvlText w:val=""/>
      <w:lvlJc w:val="left"/>
      <w:pPr>
        <w:ind w:left="4620" w:hanging="360"/>
      </w:pPr>
      <w:rPr>
        <w:rFonts w:ascii="Wingdings" w:hAnsi="Wingdings" w:hint="default"/>
      </w:rPr>
    </w:lvl>
    <w:lvl w:ilvl="6" w:tplc="40090001" w:tentative="1">
      <w:start w:val="1"/>
      <w:numFmt w:val="bullet"/>
      <w:lvlText w:val=""/>
      <w:lvlJc w:val="left"/>
      <w:pPr>
        <w:ind w:left="5340" w:hanging="360"/>
      </w:pPr>
      <w:rPr>
        <w:rFonts w:ascii="Symbol" w:hAnsi="Symbol" w:hint="default"/>
      </w:rPr>
    </w:lvl>
    <w:lvl w:ilvl="7" w:tplc="40090003" w:tentative="1">
      <w:start w:val="1"/>
      <w:numFmt w:val="bullet"/>
      <w:lvlText w:val="o"/>
      <w:lvlJc w:val="left"/>
      <w:pPr>
        <w:ind w:left="6060" w:hanging="360"/>
      </w:pPr>
      <w:rPr>
        <w:rFonts w:ascii="Courier New" w:hAnsi="Courier New" w:cs="Courier New" w:hint="default"/>
      </w:rPr>
    </w:lvl>
    <w:lvl w:ilvl="8" w:tplc="40090005" w:tentative="1">
      <w:start w:val="1"/>
      <w:numFmt w:val="bullet"/>
      <w:lvlText w:val=""/>
      <w:lvlJc w:val="left"/>
      <w:pPr>
        <w:ind w:left="6780" w:hanging="360"/>
      </w:pPr>
      <w:rPr>
        <w:rFonts w:ascii="Wingdings" w:hAnsi="Wingdings" w:hint="default"/>
      </w:rPr>
    </w:lvl>
  </w:abstractNum>
  <w:abstractNum w:abstractNumId="4">
    <w:nsid w:val="60B13A26"/>
    <w:multiLevelType w:val="multilevel"/>
    <w:tmpl w:val="E4BE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B85F0D"/>
    <w:multiLevelType w:val="hybridMultilevel"/>
    <w:tmpl w:val="8CB46A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2509"/>
    <w:rsid w:val="00150999"/>
    <w:rsid w:val="00152E57"/>
    <w:rsid w:val="002160AB"/>
    <w:rsid w:val="002555B0"/>
    <w:rsid w:val="00346D32"/>
    <w:rsid w:val="003F2509"/>
    <w:rsid w:val="0059051F"/>
    <w:rsid w:val="005B67A5"/>
    <w:rsid w:val="008E04D8"/>
    <w:rsid w:val="00AF2487"/>
    <w:rsid w:val="00B70200"/>
    <w:rsid w:val="00C36331"/>
    <w:rsid w:val="00EC33C1"/>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509"/>
    <w:pPr>
      <w:ind w:left="720"/>
      <w:contextualSpacing/>
    </w:pPr>
  </w:style>
  <w:style w:type="character" w:styleId="Strong">
    <w:name w:val="Strong"/>
    <w:basedOn w:val="DefaultParagraphFont"/>
    <w:uiPriority w:val="22"/>
    <w:qFormat/>
    <w:rsid w:val="003F2509"/>
    <w:rPr>
      <w:b/>
      <w:bCs/>
    </w:rPr>
  </w:style>
  <w:style w:type="character" w:customStyle="1" w:styleId="apple-converted-space">
    <w:name w:val="apple-converted-space"/>
    <w:basedOn w:val="DefaultParagraphFont"/>
    <w:rsid w:val="003F2509"/>
  </w:style>
  <w:style w:type="paragraph" w:styleId="NormalWeb">
    <w:name w:val="Normal (Web)"/>
    <w:basedOn w:val="Normal"/>
    <w:uiPriority w:val="99"/>
    <w:semiHidden/>
    <w:unhideWhenUsed/>
    <w:rsid w:val="003F2509"/>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rsid w:val="005905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0193526">
      <w:bodyDiv w:val="1"/>
      <w:marLeft w:val="0"/>
      <w:marRight w:val="0"/>
      <w:marTop w:val="0"/>
      <w:marBottom w:val="0"/>
      <w:divBdr>
        <w:top w:val="none" w:sz="0" w:space="0" w:color="auto"/>
        <w:left w:val="none" w:sz="0" w:space="0" w:color="auto"/>
        <w:bottom w:val="none" w:sz="0" w:space="0" w:color="auto"/>
        <w:right w:val="none" w:sz="0" w:space="0" w:color="auto"/>
      </w:divBdr>
      <w:divsChild>
        <w:div w:id="207885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admin</cp:lastModifiedBy>
  <cp:revision>2</cp:revision>
  <dcterms:created xsi:type="dcterms:W3CDTF">2016-03-08T09:56:00Z</dcterms:created>
  <dcterms:modified xsi:type="dcterms:W3CDTF">2016-03-08T09:56:00Z</dcterms:modified>
</cp:coreProperties>
</file>